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3E" w:rsidRDefault="00B27663" w:rsidP="00B27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Специальные у</w:t>
      </w:r>
      <w:r w:rsidR="00CB2B3E" w:rsidRPr="00112761">
        <w:rPr>
          <w:rFonts w:ascii="Times New Roman" w:eastAsia="Calibri" w:hAnsi="Times New Roman" w:cs="Times New Roman"/>
          <w:b/>
          <w:sz w:val="28"/>
          <w:szCs w:val="28"/>
        </w:rPr>
        <w:t>словия охраны здоровья</w:t>
      </w:r>
      <w:r w:rsidR="00705E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7663" w:rsidRDefault="00B27663" w:rsidP="00B27663">
      <w:pPr>
        <w:spacing w:after="0" w:line="240" w:lineRule="auto"/>
        <w:jc w:val="center"/>
      </w:pPr>
      <w:bookmarkStart w:id="0" w:name="_GoBack"/>
      <w:bookmarkEnd w:id="0"/>
    </w:p>
    <w:p w:rsidR="00CB2B3E" w:rsidRPr="00112761" w:rsidRDefault="00CB2B3E" w:rsidP="00CB2B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ДОУ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Мурманска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разработана</w:t>
      </w:r>
      <w:proofErr w:type="gramEnd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охраны жизни и здоровья детей,</w:t>
      </w:r>
      <w:r w:rsidRPr="00A14A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12761">
        <w:rPr>
          <w:rFonts w:ascii="Times New Roman" w:eastAsia="Calibri" w:hAnsi="Times New Roman" w:cs="Times New Roman"/>
          <w:b/>
          <w:bCs/>
          <w:sz w:val="28"/>
          <w:szCs w:val="28"/>
        </w:rPr>
        <w:t>в том числе инвалидов и лиц с ограниченными возможностями здоровья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включающая выполнение требований</w:t>
      </w:r>
      <w:r w:rsidRPr="00EA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2.4.1.3049-13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противопожарную,  техническую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профилактику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рожно-транспортного травматизма, защиту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террорис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тической и информационной угроз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B2B3E" w:rsidRPr="008C67C9" w:rsidRDefault="00CB2B3E" w:rsidP="00CB2B3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созданы условия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сохранения и укрепления здоровья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A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дня составлен в соответствии с требованиями СанПиН 2.4.1.3049-13, соответствует возрастным особенностям детей. Максимальная продолжительность непрерывного бодрствования </w:t>
      </w:r>
      <w:proofErr w:type="gramStart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 3</w:t>
      </w:r>
      <w:proofErr w:type="gramEnd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-7 лет составляет 5,5-6 часов. Продолжительность прогулок составляет 3-4 часа. Для детей раннего возраста от 1,5 до 3 лет длительность непрерывной непосредственно образовательной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составляет не более 10 мин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детей дошкольного возраста:</w:t>
      </w:r>
    </w:p>
    <w:p w:rsidR="00CB2B3E" w:rsidRPr="000E6D5D" w:rsidRDefault="00CB2B3E" w:rsidP="00CB2B3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от 3 до 4-х лет – не более 15 минут;</w:t>
      </w:r>
    </w:p>
    <w:p w:rsidR="00CB2B3E" w:rsidRPr="000E6D5D" w:rsidRDefault="00CB2B3E" w:rsidP="00CB2B3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от 4 до 5-ти лет – не более 20 минут;</w:t>
      </w:r>
    </w:p>
    <w:p w:rsidR="00CB2B3E" w:rsidRPr="000E6D5D" w:rsidRDefault="00CB2B3E" w:rsidP="00CB2B3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от 5 до 6-ти лет – не более 25 минут;</w:t>
      </w:r>
    </w:p>
    <w:p w:rsidR="00CB2B3E" w:rsidRPr="000E6D5D" w:rsidRDefault="00CB2B3E" w:rsidP="00CB2B3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детей от 6 до 7-ми лет – не более 30 минут. </w:t>
      </w:r>
    </w:p>
    <w:p w:rsidR="00CB2B3E" w:rsidRDefault="00CB2B3E" w:rsidP="00CB2B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Перерывы между периодами непрерывной образовательной деятельности - не менее 10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2B3E" w:rsidRPr="00ED0458" w:rsidRDefault="00CB2B3E" w:rsidP="00CB2B3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C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A14AA4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планы физкультурно-оздоровительной работы для групп раннего возраста и </w:t>
      </w:r>
      <w:proofErr w:type="gramStart"/>
      <w:r w:rsidRPr="00A14AA4">
        <w:rPr>
          <w:rFonts w:ascii="Times New Roman" w:eastAsia="Times New Roman" w:hAnsi="Times New Roman" w:cs="Times New Roman"/>
          <w:sz w:val="28"/>
          <w:szCs w:val="28"/>
        </w:rPr>
        <w:t>дошкольных  групп</w:t>
      </w:r>
      <w:proofErr w:type="gramEnd"/>
      <w:r w:rsidRPr="00A14A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0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компенсирующей группе для детей с нарушением слуха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138B">
        <w:rPr>
          <w:rFonts w:ascii="Times New Roman" w:hAnsi="Times New Roman" w:cs="Times New Roman"/>
          <w:sz w:val="28"/>
          <w:szCs w:val="28"/>
        </w:rPr>
        <w:t xml:space="preserve">лан оздоровительных мероприятий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рекомендаций  ИПР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Pr="0054138B">
        <w:rPr>
          <w:rFonts w:ascii="Times New Roman" w:hAnsi="Times New Roman" w:cs="Times New Roman"/>
          <w:sz w:val="28"/>
          <w:szCs w:val="28"/>
        </w:rPr>
        <w:t>нка (индивидуальной программы реабилитации).</w:t>
      </w:r>
      <w:r w:rsidRPr="00A14AA4">
        <w:rPr>
          <w:rFonts w:ascii="Times New Roman" w:eastAsia="Times New Roman" w:hAnsi="Times New Roman" w:cs="Times New Roman"/>
          <w:sz w:val="28"/>
          <w:szCs w:val="28"/>
        </w:rPr>
        <w:t xml:space="preserve"> Физкультурные занятия проводятся 2 раза в неделю в физкультурном зале, 1 раз – на улице.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AA4">
        <w:rPr>
          <w:rFonts w:ascii="Times New Roman" w:eastAsia="Times New Roman" w:hAnsi="Times New Roman" w:cs="Times New Roman"/>
          <w:sz w:val="28"/>
          <w:szCs w:val="28"/>
        </w:rPr>
        <w:t xml:space="preserve">Ежедневно проводятся утренняя гимнастика, бодрящая гимнастика после сна, динамические паузы во время </w:t>
      </w:r>
      <w:proofErr w:type="gramStart"/>
      <w:r w:rsidRPr="00A14AA4">
        <w:rPr>
          <w:rFonts w:ascii="Times New Roman" w:eastAsia="Times New Roman" w:hAnsi="Times New Roman" w:cs="Times New Roman"/>
          <w:sz w:val="28"/>
          <w:szCs w:val="28"/>
        </w:rPr>
        <w:lastRenderedPageBreak/>
        <w:t>и  после</w:t>
      </w:r>
      <w:proofErr w:type="gramEnd"/>
      <w:r w:rsidRPr="00A14AA4">
        <w:rPr>
          <w:rFonts w:ascii="Times New Roman" w:eastAsia="Times New Roman" w:hAnsi="Times New Roman" w:cs="Times New Roman"/>
          <w:sz w:val="28"/>
          <w:szCs w:val="28"/>
        </w:rPr>
        <w:t xml:space="preserve"> занятий. Во всех возрастных группах оборудованы физкультурные уголки.</w:t>
      </w:r>
      <w:r w:rsidRPr="00BA0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ДОУ проводится испытание игрового и физкультурного оборудования.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4AA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и внедряется «Программа </w:t>
      </w:r>
      <w:proofErr w:type="spellStart"/>
      <w:proofErr w:type="gramStart"/>
      <w:r w:rsidRPr="00A14AA4">
        <w:rPr>
          <w:rFonts w:ascii="Times New Roman" w:eastAsia="Times New Roman" w:hAnsi="Times New Roman" w:cs="Times New Roman"/>
          <w:sz w:val="28"/>
          <w:szCs w:val="28"/>
        </w:rPr>
        <w:t>психопрофилактики</w:t>
      </w:r>
      <w:proofErr w:type="spellEnd"/>
      <w:r w:rsidRPr="00A14A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14AA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proofErr w:type="gramEnd"/>
      <w:r w:rsidRPr="00A14AA4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возраста и детей 3-4 лет при поступлении в ДОУ».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образовательные планы включены занятия, посвящённые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пожарной безопасности, профилактике</w:t>
      </w:r>
      <w:r w:rsidRPr="008C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C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предупреждению несчастных случаев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быту, в природе,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общении 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незнакомыми 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6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 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 в методическом кабинете собран и систематизирован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учебно-дидактический материал (презентации, плакаты, дидактические игры, конспекты занятий, буклеты и памятки).</w:t>
      </w:r>
      <w:r w:rsidRPr="00EA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работы учитываются возрастные особенности детей,</w:t>
      </w:r>
      <w:r w:rsidRPr="00EA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используются творческие игры, проблемные </w:t>
      </w:r>
      <w:proofErr w:type="gramStart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proofErr w:type="gramEnd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,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просмотр мультфильмов.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МА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г.Мурманска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   обеспечивается пожарная безопасность: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правилами и требованиями пожарной безопасности</w:t>
      </w:r>
      <w:r w:rsidRPr="00EA7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составлены и утверждены правила и инструкции по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0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 л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>окальные нормативные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планы эвакуации из зданий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согласованные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Госпожнадзором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оборудованы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пути эвакуации, имеются 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первичные средства пожаротушения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регулярно проверяются; функционирует а</w:t>
      </w:r>
      <w:r w:rsidRPr="000E6D5D"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атическая пожарная сигнализация. Регулярно (в соответствии с планами)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 детьми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сотрудниками проводятся противопожарные тренировки.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азработаны инструкции по охране труда и программа 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труктажей обучения сотрудников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техники безопасности и противопожарным правилам.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безопасности детей 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ДОУ г.Мурманска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97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оборудовано тревожной кнопкой (КТС),</w:t>
      </w:r>
      <w:r w:rsidRPr="00CB0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оперативно принима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ть меры в случае возникновения чрезвычайной ситуации.</w:t>
      </w:r>
      <w:r w:rsidRPr="00CB0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имеется информационный стенд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272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Твоя безопасность</w:t>
      </w:r>
      <w:r w:rsidRPr="0099272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CB0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рекомендациями</w:t>
      </w:r>
      <w:proofErr w:type="gramEnd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ДОУ, воспитанников и их родителей о действиях при возникновении угрозы для жизни и здоровья</w:t>
      </w:r>
    </w:p>
    <w:p w:rsidR="00CB2B3E" w:rsidRPr="00112761" w:rsidRDefault="00CB2B3E" w:rsidP="00CB2B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Систематически проводится обследование дошкольного учреждения и прилегающей территории на предмет их защищенности, работоспособности и безопасности.</w:t>
      </w:r>
      <w:r w:rsidRPr="00386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B2B3E" w:rsidRPr="00112761" w:rsidRDefault="00CB2B3E" w:rsidP="00CB2B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предупреждения детского дорожно-транспортного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травматизма  в</w:t>
      </w:r>
      <w:proofErr w:type="gramEnd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разработан П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дорожной безопасности. В нём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  схемы</w:t>
      </w:r>
      <w:proofErr w:type="gramEnd"/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подъездных путей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отмечены безопасные пешеходные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дорожки к детскому саду.</w:t>
      </w:r>
      <w:r w:rsidRPr="00ED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обеспечения информационной безопасности приказом заведующего </w:t>
      </w:r>
      <w:r w:rsidRPr="0011276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назначено лицо, ответственное за доступ к персональным данным. На общих собраниях трудового коллектива и родительских собраниях обсуждается вопрос   о защите детей от информации, причиняющей вред их здоровью и развитию, распространение которой среди детей запрещено или ограничено в соответствии с Законом № 436-ФЗ.</w:t>
      </w:r>
    </w:p>
    <w:sectPr w:rsidR="00CB2B3E" w:rsidRPr="00112761" w:rsidSect="0089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07DE"/>
    <w:multiLevelType w:val="hybridMultilevel"/>
    <w:tmpl w:val="FB5CA8AC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B3E"/>
    <w:rsid w:val="00705E22"/>
    <w:rsid w:val="00893944"/>
    <w:rsid w:val="00B27663"/>
    <w:rsid w:val="00C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7883"/>
  <w15:docId w15:val="{E6B8A6B4-CE8C-41EB-A394-BED0A0A4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3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PC</cp:lastModifiedBy>
  <cp:revision>5</cp:revision>
  <dcterms:created xsi:type="dcterms:W3CDTF">2017-08-31T16:20:00Z</dcterms:created>
  <dcterms:modified xsi:type="dcterms:W3CDTF">2021-04-05T11:50:00Z</dcterms:modified>
</cp:coreProperties>
</file>